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F87" w:rsidRPr="00E32F87" w:rsidRDefault="00E32F87" w:rsidP="00E32F8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sk-SK"/>
        </w:rPr>
      </w:pPr>
      <w:bookmarkStart w:id="0" w:name="_GoBack"/>
      <w:bookmarkEnd w:id="0"/>
      <w:r w:rsidRPr="00E32F8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sk-SK"/>
        </w:rPr>
        <w:t>  </w:t>
      </w:r>
      <w:r w:rsidRPr="00E32F8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k-SK"/>
        </w:rPr>
        <w:t>JUKKA, s.r.o.</w:t>
      </w:r>
    </w:p>
    <w:p w:rsidR="00E32F87" w:rsidRPr="00E32F87" w:rsidRDefault="00E32F87" w:rsidP="00E32F87">
      <w:pPr>
        <w:shd w:val="clear" w:color="auto" w:fill="FFFFFF"/>
        <w:spacing w:after="0" w:line="240" w:lineRule="auto"/>
        <w:ind w:left="2124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sk-SK"/>
        </w:rPr>
      </w:pPr>
      <w:r w:rsidRPr="00E32F8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k-SK"/>
        </w:rPr>
        <w:t>687 22 Ostrožská Nová Ves, Lhotská 772, CZ</w:t>
      </w:r>
    </w:p>
    <w:p w:rsidR="00E32F87" w:rsidRPr="00E32F87" w:rsidRDefault="00E32F87" w:rsidP="00E32F87">
      <w:pPr>
        <w:shd w:val="clear" w:color="auto" w:fill="FFFFFF"/>
        <w:spacing w:after="0" w:line="240" w:lineRule="auto"/>
        <w:ind w:left="1416" w:firstLine="708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sk-SK"/>
        </w:rPr>
      </w:pPr>
      <w:r w:rsidRPr="00E32F8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k-SK"/>
        </w:rPr>
        <w:t>IČO 25502182, IČ DPH SK4020153445</w:t>
      </w:r>
    </w:p>
    <w:p w:rsidR="00E32F87" w:rsidRPr="00E32F87" w:rsidRDefault="00E32F87" w:rsidP="00E32F87">
      <w:pPr>
        <w:shd w:val="clear" w:color="auto" w:fill="FFFFFF"/>
        <w:spacing w:after="0" w:line="240" w:lineRule="auto"/>
        <w:ind w:left="1416" w:firstLine="708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sk-SK"/>
        </w:rPr>
      </w:pPr>
      <w:r w:rsidRPr="00E32F8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k-SK"/>
        </w:rPr>
        <w:t>e-mail    </w:t>
      </w:r>
      <w:hyperlink r:id="rId5" w:history="1">
        <w:r w:rsidRPr="00E32F87">
          <w:rPr>
            <w:rFonts w:ascii="Calibri" w:eastAsia="Times New Roman" w:hAnsi="Calibri" w:cs="Calibri"/>
            <w:b/>
            <w:bCs/>
            <w:color w:val="0000FF"/>
            <w:sz w:val="28"/>
            <w:szCs w:val="28"/>
            <w:u w:val="single"/>
            <w:lang w:eastAsia="sk-SK"/>
          </w:rPr>
          <w:t>telefon3@jukka.cz</w:t>
        </w:r>
      </w:hyperlink>
    </w:p>
    <w:p w:rsidR="00E32F87" w:rsidRPr="00E32F87" w:rsidRDefault="00E32F87" w:rsidP="00E32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E32F87">
        <w:rPr>
          <w:rFonts w:ascii="Calibri" w:eastAsia="Times New Roman" w:hAnsi="Calibri" w:cs="Calibri"/>
          <w:color w:val="000000"/>
          <w:sz w:val="28"/>
          <w:szCs w:val="28"/>
          <w:lang w:eastAsia="sk-SK"/>
        </w:rPr>
        <w:t> </w:t>
      </w:r>
    </w:p>
    <w:p w:rsidR="00E32F87" w:rsidRDefault="00E32F87" w:rsidP="00E32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sk-SK"/>
        </w:rPr>
      </w:pPr>
      <w:r>
        <w:rPr>
          <w:rFonts w:ascii="Calibri" w:eastAsia="Times New Roman" w:hAnsi="Calibri" w:cs="Calibri"/>
          <w:color w:val="000000"/>
          <w:sz w:val="32"/>
          <w:szCs w:val="32"/>
          <w:lang w:eastAsia="sk-SK"/>
        </w:rPr>
        <w:t>Firma JUKKA bude predávať</w:t>
      </w:r>
    </w:p>
    <w:p w:rsidR="00E32F87" w:rsidRDefault="00E32F87" w:rsidP="00E32F8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sk-SK"/>
        </w:rPr>
      </w:pPr>
      <w:r w:rsidRPr="00E32F87">
        <w:rPr>
          <w:rFonts w:ascii="Calibri" w:eastAsia="Times New Roman" w:hAnsi="Calibri" w:cs="Calibri"/>
          <w:color w:val="000000"/>
          <w:sz w:val="32"/>
          <w:szCs w:val="32"/>
          <w:lang w:eastAsia="sk-SK"/>
        </w:rPr>
        <w:t>                                                                               </w:t>
      </w:r>
      <w:r>
        <w:rPr>
          <w:rFonts w:ascii="Calibri" w:eastAsia="Times New Roman" w:hAnsi="Calibri" w:cs="Calibri"/>
          <w:color w:val="000000"/>
          <w:sz w:val="32"/>
          <w:szCs w:val="32"/>
          <w:lang w:eastAsia="sk-SK"/>
        </w:rPr>
        <w:t>                       </w:t>
      </w:r>
    </w:p>
    <w:p w:rsidR="00E32F87" w:rsidRPr="00E32F87" w:rsidRDefault="00E32F87" w:rsidP="00E32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sk-SK"/>
        </w:rPr>
      </w:pPr>
      <w:r>
        <w:rPr>
          <w:rFonts w:ascii="Calibri" w:eastAsia="Times New Roman" w:hAnsi="Calibri" w:cs="Calibri"/>
          <w:b/>
          <w:color w:val="000000"/>
          <w:sz w:val="32"/>
          <w:szCs w:val="32"/>
          <w:lang w:eastAsia="sk-SK"/>
        </w:rPr>
        <w:t>v útorok 11.</w:t>
      </w:r>
      <w:r w:rsidRPr="00E32F87">
        <w:rPr>
          <w:rFonts w:ascii="Calibri" w:eastAsia="Times New Roman" w:hAnsi="Calibri" w:cs="Calibri"/>
          <w:b/>
          <w:color w:val="000000"/>
          <w:sz w:val="32"/>
          <w:szCs w:val="32"/>
          <w:lang w:eastAsia="sk-SK"/>
        </w:rPr>
        <w:t>apríla 2023  v čase  9.00 - 9.45 hodin</w:t>
      </w:r>
    </w:p>
    <w:p w:rsidR="00E32F87" w:rsidRPr="00E32F87" w:rsidRDefault="00E32F87" w:rsidP="00E32F87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32"/>
          <w:szCs w:val="32"/>
          <w:lang w:eastAsia="sk-SK"/>
        </w:rPr>
      </w:pPr>
      <w:r w:rsidRPr="00E32F87">
        <w:rPr>
          <w:rFonts w:ascii="Calibri" w:eastAsia="Times New Roman" w:hAnsi="Calibri" w:cs="Calibri"/>
          <w:color w:val="000000"/>
          <w:sz w:val="32"/>
          <w:szCs w:val="32"/>
          <w:lang w:eastAsia="sk-SK"/>
        </w:rPr>
        <w:t>na</w:t>
      </w:r>
      <w:r>
        <w:rPr>
          <w:rFonts w:ascii="Calibri" w:eastAsia="Times New Roman" w:hAnsi="Calibri" w:cs="Calibri"/>
          <w:color w:val="000000"/>
          <w:sz w:val="32"/>
          <w:szCs w:val="32"/>
          <w:lang w:eastAsia="sk-SK"/>
        </w:rPr>
        <w:t xml:space="preserve"> trhovisku ve Veľkých Ludincia</w:t>
      </w:r>
      <w:r w:rsidRPr="00E32F87">
        <w:rPr>
          <w:rFonts w:ascii="Calibri" w:eastAsia="Times New Roman" w:hAnsi="Calibri" w:cs="Calibri"/>
          <w:color w:val="000000"/>
          <w:sz w:val="32"/>
          <w:szCs w:val="32"/>
          <w:lang w:eastAsia="sk-SK"/>
        </w:rPr>
        <w:t>ch</w:t>
      </w:r>
    </w:p>
    <w:p w:rsidR="00E32F87" w:rsidRPr="00E32F87" w:rsidRDefault="00E32F87" w:rsidP="00E32F87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32"/>
          <w:szCs w:val="32"/>
          <w:lang w:eastAsia="sk-SK"/>
        </w:rPr>
      </w:pPr>
      <w:r w:rsidRPr="00E32F87">
        <w:rPr>
          <w:rFonts w:ascii="Calibri" w:eastAsia="Times New Roman" w:hAnsi="Calibri" w:cs="Calibri"/>
          <w:color w:val="000000"/>
          <w:sz w:val="32"/>
          <w:szCs w:val="32"/>
          <w:lang w:eastAsia="sk-SK"/>
        </w:rPr>
        <w:t> </w:t>
      </w:r>
    </w:p>
    <w:p w:rsidR="00E32F87" w:rsidRPr="00E32F87" w:rsidRDefault="00E32F87" w:rsidP="00E32F87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32"/>
          <w:szCs w:val="32"/>
          <w:lang w:eastAsia="sk-SK"/>
        </w:rPr>
      </w:pPr>
      <w:r w:rsidRPr="00E32F87">
        <w:rPr>
          <w:rFonts w:ascii="Calibri" w:eastAsia="Times New Roman" w:hAnsi="Calibri" w:cs="Calibri"/>
          <w:color w:val="000000"/>
          <w:sz w:val="28"/>
          <w:szCs w:val="28"/>
          <w:lang w:eastAsia="sk-SK"/>
        </w:rPr>
        <w:t>nasledujúce stromčeky k výsadbe: jablone a hrušky i stľpovité, marhule, nektarinky, broskyne, slivky rezistentné, japonské slivky (blumy), </w:t>
      </w:r>
      <w:hyperlink r:id="rId6" w:tgtFrame="_blank" w:tooltip="Slivkomarhuľa ´FLAVOR QUEEN´ podp. myrobalán, voľnok." w:history="1">
        <w:r w:rsidRPr="00E32F87">
          <w:rPr>
            <w:rFonts w:ascii="Calibri" w:eastAsia="Times New Roman" w:hAnsi="Calibri" w:cs="Calibri"/>
            <w:sz w:val="28"/>
            <w:szCs w:val="28"/>
            <w:lang w:eastAsia="sk-SK"/>
          </w:rPr>
          <w:t>slivkomarhuľe</w:t>
        </w:r>
      </w:hyperlink>
      <w:r w:rsidRPr="00E32F87">
        <w:rPr>
          <w:rFonts w:ascii="Calibri" w:eastAsia="Times New Roman" w:hAnsi="Calibri" w:cs="Calibri"/>
          <w:color w:val="000000"/>
          <w:sz w:val="28"/>
          <w:szCs w:val="28"/>
          <w:lang w:eastAsia="sk-SK"/>
        </w:rPr>
        <w:t>, ryngloty, duranzie, čerešne, višne, višne kríkové i zakrpatené, čerešňovišne, oskeruše, duly, jedlý  gaštan, mandľa, olivy, moruše biele a čierne, mrazuodolný figovník</w:t>
      </w:r>
      <w:r w:rsidRPr="00E32F8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k-SK"/>
        </w:rPr>
        <w:t>, </w:t>
      </w:r>
      <w:r w:rsidRPr="00E32F87">
        <w:rPr>
          <w:rFonts w:ascii="Calibri" w:eastAsia="Times New Roman" w:hAnsi="Calibri" w:cs="Calibri"/>
          <w:color w:val="000000"/>
          <w:sz w:val="28"/>
          <w:szCs w:val="28"/>
          <w:lang w:eastAsia="sk-SK"/>
        </w:rPr>
        <w:t>granátové jablká</w:t>
      </w:r>
      <w:r w:rsidRPr="00E32F8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k-SK"/>
        </w:rPr>
        <w:t>, </w:t>
      </w:r>
      <w:r w:rsidRPr="00E32F87">
        <w:rPr>
          <w:rFonts w:ascii="Calibri" w:eastAsia="Times New Roman" w:hAnsi="Calibri" w:cs="Calibri"/>
          <w:color w:val="000000"/>
          <w:sz w:val="28"/>
          <w:szCs w:val="28"/>
          <w:lang w:eastAsia="sk-SK"/>
        </w:rPr>
        <w:t>ziziphus jujuba</w:t>
      </w:r>
      <w:r w:rsidRPr="00E32F8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k-SK"/>
        </w:rPr>
        <w:t>, </w:t>
      </w:r>
      <w:r w:rsidRPr="00E32F87">
        <w:rPr>
          <w:rFonts w:ascii="Calibri" w:eastAsia="Times New Roman" w:hAnsi="Calibri" w:cs="Calibri"/>
          <w:color w:val="000000"/>
          <w:sz w:val="28"/>
          <w:szCs w:val="28"/>
          <w:lang w:eastAsia="sk-SK"/>
        </w:rPr>
        <w:t>orech štepený, kríkové a stromčekové rezistentné egreše a ríbezle, josty stromečkové a kríkové, maliny červené a čierne, černice, malinojahody, jahody aj stáleplodiace, rakytník rešetliakový, stolové viniče bezsemenné i rezistentné, kanadské, indiánske a čukotské čučoriedky(zemolez), brusnice, kľukva, samoopelivé kiwi, arónia kríčková, ruže stromkové a kríkové, rododendrony, azalky, ibištek 2-farebný, klematis, drieň jedlý štepený, hortenzie, letný orgován, orgován kríkový, čilimník, zakrpatený bambus a iné.</w:t>
      </w:r>
    </w:p>
    <w:p w:rsidR="00E32F87" w:rsidRPr="00E32F87" w:rsidRDefault="00E32F87" w:rsidP="00E32F87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32"/>
          <w:szCs w:val="32"/>
          <w:lang w:eastAsia="sk-SK"/>
        </w:rPr>
      </w:pPr>
      <w:r w:rsidRPr="00E32F87">
        <w:rPr>
          <w:rFonts w:ascii="Calibri" w:eastAsia="Times New Roman" w:hAnsi="Calibri" w:cs="Calibri"/>
          <w:color w:val="000000"/>
          <w:sz w:val="28"/>
          <w:szCs w:val="28"/>
          <w:lang w:eastAsia="sk-SK"/>
        </w:rPr>
        <w:t>Viacej informácií najdete na letákoch vo vašich poštových schránkách.</w:t>
      </w:r>
    </w:p>
    <w:p w:rsidR="00E32F87" w:rsidRPr="00E32F87" w:rsidRDefault="00E32F87" w:rsidP="00E32F87">
      <w:pPr>
        <w:pBdr>
          <w:bottom w:val="single" w:sz="6" w:space="1" w:color="auto"/>
        </w:pBd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32"/>
          <w:szCs w:val="32"/>
          <w:lang w:eastAsia="sk-SK"/>
        </w:rPr>
      </w:pPr>
      <w:r w:rsidRPr="00E32F87">
        <w:rPr>
          <w:rFonts w:ascii="Calibri" w:eastAsia="Times New Roman" w:hAnsi="Calibri" w:cs="Calibri"/>
          <w:color w:val="000000"/>
          <w:sz w:val="32"/>
          <w:szCs w:val="32"/>
          <w:lang w:eastAsia="sk-SK"/>
        </w:rPr>
        <w:t> </w:t>
      </w:r>
    </w:p>
    <w:p w:rsidR="00E32F87" w:rsidRDefault="00E32F87"/>
    <w:p w:rsidR="00E32F87" w:rsidRDefault="00E32F87">
      <w:pPr>
        <w:rPr>
          <w:sz w:val="28"/>
          <w:szCs w:val="28"/>
        </w:rPr>
      </w:pPr>
      <w:r w:rsidRPr="00E32F87">
        <w:rPr>
          <w:sz w:val="28"/>
          <w:szCs w:val="28"/>
        </w:rPr>
        <w:t>A JUKKA válla</w:t>
      </w:r>
      <w:r>
        <w:rPr>
          <w:sz w:val="28"/>
          <w:szCs w:val="28"/>
        </w:rPr>
        <w:t xml:space="preserve">lat </w:t>
      </w:r>
      <w:r w:rsidRPr="00E32F87">
        <w:rPr>
          <w:b/>
          <w:sz w:val="28"/>
          <w:szCs w:val="28"/>
        </w:rPr>
        <w:t>április 11.-én, kedden   9-9.45-ig</w:t>
      </w:r>
      <w:r>
        <w:rPr>
          <w:sz w:val="28"/>
          <w:szCs w:val="28"/>
        </w:rPr>
        <w:t xml:space="preserve">  különféle gyümölcsfákat, bokrokat és virágokat fog árusítani a helyi piactéren.</w:t>
      </w:r>
    </w:p>
    <w:p w:rsidR="00E32F87" w:rsidRPr="00E32F87" w:rsidRDefault="00E32F87">
      <w:pPr>
        <w:rPr>
          <w:sz w:val="28"/>
          <w:szCs w:val="28"/>
          <w:lang w:val="hu-HU"/>
        </w:rPr>
      </w:pPr>
      <w:r>
        <w:rPr>
          <w:sz w:val="28"/>
          <w:szCs w:val="28"/>
        </w:rPr>
        <w:t>Röplapjaikat a postaládájukban találják meg.</w:t>
      </w:r>
    </w:p>
    <w:sectPr w:rsidR="00E32F87" w:rsidRPr="00E32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87"/>
    <w:rsid w:val="00756E58"/>
    <w:rsid w:val="009C3B52"/>
    <w:rsid w:val="00E3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E32F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E32F87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E32F87"/>
    <w:rPr>
      <w:color w:val="0000FF"/>
      <w:u w:val="single"/>
    </w:rPr>
  </w:style>
  <w:style w:type="paragraph" w:customStyle="1" w:styleId="v1msonormal">
    <w:name w:val="v1msonormal"/>
    <w:basedOn w:val="Normlny"/>
    <w:rsid w:val="00E3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1msoheader">
    <w:name w:val="v1msoheader"/>
    <w:basedOn w:val="Normlny"/>
    <w:rsid w:val="00E3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1msobodytext">
    <w:name w:val="v1msobodytext"/>
    <w:basedOn w:val="Normlny"/>
    <w:rsid w:val="00E3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1msobodytext2">
    <w:name w:val="v1msobodytext2"/>
    <w:basedOn w:val="Normlny"/>
    <w:rsid w:val="00E3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E32F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E32F87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E32F87"/>
    <w:rPr>
      <w:color w:val="0000FF"/>
      <w:u w:val="single"/>
    </w:rPr>
  </w:style>
  <w:style w:type="paragraph" w:customStyle="1" w:styleId="v1msonormal">
    <w:name w:val="v1msonormal"/>
    <w:basedOn w:val="Normlny"/>
    <w:rsid w:val="00E3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1msoheader">
    <w:name w:val="v1msoheader"/>
    <w:basedOn w:val="Normlny"/>
    <w:rsid w:val="00E3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1msobodytext">
    <w:name w:val="v1msobodytext"/>
    <w:basedOn w:val="Normlny"/>
    <w:rsid w:val="00E3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1msobodytext2">
    <w:name w:val="v1msobodytext2"/>
    <w:basedOn w:val="Normlny"/>
    <w:rsid w:val="00E3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3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lumigreen.sk/eshop/slivkomarhula-flavor-queen-podp-myrobalan-volnok/p-4376178.xhtml" TargetMode="External"/><Relationship Id="rId5" Type="http://schemas.openxmlformats.org/officeDocument/2006/relationships/hyperlink" Target="mailto:telefon3@juk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2023-04-05T09:48:00Z</dcterms:created>
  <dcterms:modified xsi:type="dcterms:W3CDTF">2023-04-05T09:48:00Z</dcterms:modified>
</cp:coreProperties>
</file>